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DDCC" w14:textId="084B6B34" w:rsidR="00CA2633" w:rsidRDefault="00D654C1" w:rsidP="00CA2633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</w:rPr>
        <w:t>Variantní návrh č.1</w:t>
      </w:r>
    </w:p>
    <w:p w14:paraId="49E5BA31" w14:textId="77777777" w:rsidR="00CA2633" w:rsidRDefault="00CA2633" w:rsidP="00CA2633">
      <w:pPr>
        <w:rPr>
          <w:rFonts w:ascii="Arial" w:hAnsi="Arial" w:cs="Arial"/>
          <w:b/>
          <w:bCs/>
          <w:sz w:val="32"/>
          <w:szCs w:val="32"/>
        </w:rPr>
      </w:pPr>
    </w:p>
    <w:p w14:paraId="0CC4BA52" w14:textId="357DCA3B" w:rsidR="00065D93" w:rsidRDefault="00D654C1" w:rsidP="00065D93">
      <w:r>
        <w:rPr>
          <w:rFonts w:ascii="Arial" w:hAnsi="Arial" w:cs="Arial"/>
          <w:b/>
          <w:bCs/>
        </w:rPr>
        <w:t>Zv</w:t>
      </w:r>
      <w:r w:rsidR="00CA2633" w:rsidRPr="00D654C1">
        <w:rPr>
          <w:rFonts w:ascii="Arial" w:hAnsi="Arial" w:cs="Arial"/>
          <w:b/>
          <w:bCs/>
        </w:rPr>
        <w:t>ol</w:t>
      </w:r>
      <w:r>
        <w:rPr>
          <w:rFonts w:ascii="Arial" w:hAnsi="Arial" w:cs="Arial"/>
          <w:b/>
          <w:bCs/>
        </w:rPr>
        <w:t>ení</w:t>
      </w:r>
      <w:r w:rsidR="00CA2633" w:rsidRPr="00D654C1">
        <w:rPr>
          <w:rFonts w:ascii="Arial" w:hAnsi="Arial" w:cs="Arial"/>
          <w:b/>
          <w:bCs/>
        </w:rPr>
        <w:t xml:space="preserve"> zkratky svazu</w:t>
      </w:r>
      <w:r w:rsidR="00CA2633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CA2633">
        <w:rPr>
          <w:rFonts w:ascii="Arial" w:hAnsi="Arial" w:cs="Arial"/>
          <w:b/>
          <w:bCs/>
          <w:i/>
          <w:iCs/>
          <w:sz w:val="24"/>
          <w:szCs w:val="24"/>
        </w:rPr>
        <w:t xml:space="preserve">    </w:t>
      </w:r>
      <w:r w:rsidR="00CA2633"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CA2633">
        <w:rPr>
          <w:rFonts w:ascii="Arial" w:hAnsi="Arial" w:cs="Arial"/>
        </w:rPr>
        <w:br/>
      </w:r>
    </w:p>
    <w:p w14:paraId="722C8E83" w14:textId="77777777" w:rsidR="00065D93" w:rsidRDefault="00065D93" w:rsidP="00065D93">
      <w:pPr>
        <w:spacing w:after="0"/>
        <w:jc w:val="center"/>
        <w:rPr>
          <w:b/>
          <w:bCs/>
        </w:rPr>
      </w:pPr>
      <w:r>
        <w:rPr>
          <w:b/>
          <w:bCs/>
        </w:rPr>
        <w:t>Článek 1</w:t>
      </w:r>
    </w:p>
    <w:p w14:paraId="326436AB" w14:textId="77777777" w:rsidR="00065D93" w:rsidRDefault="00065D93" w:rsidP="00065D93">
      <w:pPr>
        <w:pStyle w:val="Stanovy"/>
        <w:spacing w:before="0"/>
      </w:pPr>
      <w:r>
        <w:t>Název a sídlo</w:t>
      </w:r>
    </w:p>
    <w:p w14:paraId="49921A5C" w14:textId="77777777" w:rsidR="00065D93" w:rsidRDefault="00065D93" w:rsidP="00065D93">
      <w:pPr>
        <w:spacing w:after="0"/>
      </w:pPr>
    </w:p>
    <w:p w14:paraId="050A05E8" w14:textId="77777777" w:rsidR="00065D93" w:rsidRDefault="00065D93" w:rsidP="00065D93">
      <w:pPr>
        <w:spacing w:after="0"/>
      </w:pPr>
      <w:r>
        <w:t>Název spolku: Svaz modelářů České republiky z.s. (</w:t>
      </w:r>
      <w:r>
        <w:rPr>
          <w:highlight w:val="green"/>
        </w:rPr>
        <w:t>Hlasování na konferenci. Dále jen „SMČR“ x „Svaz modelářů“ x „Svaz modelářů ČR“).</w:t>
      </w:r>
    </w:p>
    <w:p w14:paraId="6C913785" w14:textId="77777777" w:rsidR="00065D93" w:rsidRDefault="00065D93" w:rsidP="00065D93">
      <w:pPr>
        <w:spacing w:after="0"/>
      </w:pPr>
      <w:r>
        <w:t>Sídlo spolku: Praha 7, u Pergamenky 1511/3, PSČ 170 00.</w:t>
      </w:r>
    </w:p>
    <w:p w14:paraId="1A0BE9E5" w14:textId="77777777" w:rsidR="00065D93" w:rsidRDefault="00065D93" w:rsidP="00065D93">
      <w:pPr>
        <w:spacing w:after="0"/>
      </w:pPr>
      <w:r>
        <w:t xml:space="preserve">Mezinárodní název: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Modellers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Czech Republic </w:t>
      </w:r>
      <w:proofErr w:type="spellStart"/>
      <w:r>
        <w:t>r.a</w:t>
      </w:r>
      <w:proofErr w:type="spellEnd"/>
      <w:r>
        <w:t>.</w:t>
      </w:r>
    </w:p>
    <w:p w14:paraId="1085B1EB" w14:textId="5618C457" w:rsidR="00CA2633" w:rsidRDefault="00CA2633" w:rsidP="00CA2633">
      <w:pPr>
        <w:rPr>
          <w:rFonts w:ascii="Arial" w:hAnsi="Arial" w:cs="Arial"/>
        </w:rPr>
      </w:pPr>
    </w:p>
    <w:p w14:paraId="3347CBE7" w14:textId="48B89ECE" w:rsidR="00D654C1" w:rsidRDefault="00D654C1" w:rsidP="00CA2633">
      <w:pPr>
        <w:rPr>
          <w:rFonts w:ascii="Arial" w:hAnsi="Arial" w:cs="Arial"/>
        </w:rPr>
      </w:pPr>
    </w:p>
    <w:p w14:paraId="3E490C26" w14:textId="77777777" w:rsidR="00D654C1" w:rsidRPr="00806F11" w:rsidRDefault="00D654C1" w:rsidP="00D654C1">
      <w:pPr>
        <w:rPr>
          <w:b/>
          <w:bCs/>
          <w:color w:val="FF0000"/>
        </w:rPr>
      </w:pPr>
      <w:bookmarkStart w:id="0" w:name="_Hlk98925500"/>
      <w:r w:rsidRPr="00806F11">
        <w:rPr>
          <w:b/>
          <w:bCs/>
          <w:color w:val="FF0000"/>
        </w:rPr>
        <w:t>Stanovisko pracovní skupiny „STANOVY 2022“:</w:t>
      </w:r>
    </w:p>
    <w:p w14:paraId="7C9D60E2" w14:textId="4AAC9139" w:rsidR="00D654C1" w:rsidRPr="00207AF2" w:rsidRDefault="00D654C1" w:rsidP="00D654C1">
      <w:pPr>
        <w:rPr>
          <w:b/>
          <w:bCs/>
          <w:color w:val="FF0000"/>
        </w:rPr>
      </w:pPr>
      <w:r w:rsidRPr="00207AF2">
        <w:rPr>
          <w:b/>
          <w:bCs/>
          <w:color w:val="FF0000"/>
        </w:rPr>
        <w:t>Pracovní skupina tento návrh zařadila do bloku „</w:t>
      </w:r>
      <w:r>
        <w:rPr>
          <w:b/>
          <w:bCs/>
          <w:color w:val="FF0000"/>
        </w:rPr>
        <w:t>Variantní</w:t>
      </w:r>
      <w:r w:rsidRPr="00207AF2">
        <w:rPr>
          <w:b/>
          <w:bCs/>
          <w:color w:val="FF0000"/>
        </w:rPr>
        <w:t xml:space="preserve"> návrhy“ jako </w:t>
      </w:r>
      <w:r>
        <w:rPr>
          <w:b/>
          <w:bCs/>
          <w:color w:val="FF0000"/>
        </w:rPr>
        <w:t>variant</w:t>
      </w:r>
      <w:r w:rsidR="00230533">
        <w:rPr>
          <w:b/>
          <w:bCs/>
          <w:color w:val="FF0000"/>
        </w:rPr>
        <w:t>ní</w:t>
      </w:r>
      <w:r w:rsidRPr="00207AF2">
        <w:rPr>
          <w:b/>
          <w:bCs/>
          <w:color w:val="FF0000"/>
        </w:rPr>
        <w:t xml:space="preserve"> návrh číslo 1.</w:t>
      </w:r>
    </w:p>
    <w:p w14:paraId="3C9ABC0E" w14:textId="7198B3CC" w:rsidR="00D654C1" w:rsidRPr="00207AF2" w:rsidRDefault="00D654C1" w:rsidP="00D654C1">
      <w:pPr>
        <w:rPr>
          <w:b/>
          <w:bCs/>
          <w:color w:val="FF0000"/>
        </w:rPr>
      </w:pPr>
      <w:r w:rsidRPr="00207AF2">
        <w:rPr>
          <w:b/>
          <w:bCs/>
          <w:color w:val="FF0000"/>
        </w:rPr>
        <w:t xml:space="preserve">Stanovisko pracovní skupiny k návrhu: </w:t>
      </w:r>
      <w:bookmarkEnd w:id="0"/>
      <w:r w:rsidR="00230533">
        <w:rPr>
          <w:b/>
          <w:bCs/>
          <w:color w:val="FF0000"/>
        </w:rPr>
        <w:t>neutrální</w:t>
      </w:r>
    </w:p>
    <w:p w14:paraId="6DB11A40" w14:textId="77777777" w:rsidR="00D654C1" w:rsidRDefault="00D654C1" w:rsidP="00CA2633">
      <w:pPr>
        <w:rPr>
          <w:rFonts w:ascii="Arial" w:hAnsi="Arial" w:cs="Arial"/>
        </w:rPr>
      </w:pPr>
    </w:p>
    <w:sectPr w:rsidR="00D6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DC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F4B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5461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60617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59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8BD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17C09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D138E"/>
    <w:multiLevelType w:val="hybridMultilevel"/>
    <w:tmpl w:val="E768040A"/>
    <w:lvl w:ilvl="0" w:tplc="5E623B9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D6672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F4892"/>
    <w:multiLevelType w:val="hybridMultilevel"/>
    <w:tmpl w:val="84B0E1D8"/>
    <w:lvl w:ilvl="0" w:tplc="B7CC7AF8">
      <w:start w:val="1"/>
      <w:numFmt w:val="decimal"/>
      <w:lvlText w:val="%1."/>
      <w:lvlJc w:val="left"/>
      <w:pPr>
        <w:ind w:left="644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00E3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B43DC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9222E"/>
    <w:multiLevelType w:val="hybridMultilevel"/>
    <w:tmpl w:val="140EA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4708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53CD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02F4"/>
    <w:multiLevelType w:val="hybridMultilevel"/>
    <w:tmpl w:val="4CEA2B2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6B22A4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E645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B08B2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A6408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4DC8"/>
    <w:multiLevelType w:val="hybridMultilevel"/>
    <w:tmpl w:val="7B141D8E"/>
    <w:lvl w:ilvl="0" w:tplc="24F056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7D40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113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8102E"/>
    <w:multiLevelType w:val="hybridMultilevel"/>
    <w:tmpl w:val="140EA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7F"/>
    <w:rsid w:val="00065D93"/>
    <w:rsid w:val="00204FD5"/>
    <w:rsid w:val="00230533"/>
    <w:rsid w:val="00335D7F"/>
    <w:rsid w:val="005E7B9E"/>
    <w:rsid w:val="006F6A3C"/>
    <w:rsid w:val="007A6B9F"/>
    <w:rsid w:val="008206F4"/>
    <w:rsid w:val="00B6145F"/>
    <w:rsid w:val="00CA2633"/>
    <w:rsid w:val="00CE5DA4"/>
    <w:rsid w:val="00D602EE"/>
    <w:rsid w:val="00D654C1"/>
    <w:rsid w:val="00E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D9A"/>
  <w15:chartTrackingRefBased/>
  <w15:docId w15:val="{3A85E083-A7A0-4709-A078-3C8D90D5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5D7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A2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5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35D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CA263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2633"/>
    <w:pPr>
      <w:ind w:left="720"/>
      <w:contextualSpacing/>
    </w:pPr>
  </w:style>
  <w:style w:type="character" w:customStyle="1" w:styleId="StanovyChar">
    <w:name w:val="Stanovy Char"/>
    <w:basedOn w:val="Standardnpsmoodstavce"/>
    <w:link w:val="Stanovy"/>
    <w:locked/>
    <w:rsid w:val="00CA263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Stanovy">
    <w:name w:val="Stanovy"/>
    <w:basedOn w:val="Nadpis1"/>
    <w:link w:val="StanovyChar"/>
    <w:qFormat/>
    <w:rsid w:val="00CA2633"/>
    <w:pPr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CA2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2022-03-23T10:24:00Z</dcterms:created>
  <dcterms:modified xsi:type="dcterms:W3CDTF">2022-03-23T10:31:00Z</dcterms:modified>
</cp:coreProperties>
</file>